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2C78" w14:textId="1A31B102" w:rsidR="22773637" w:rsidRDefault="22773637" w:rsidP="57138B05">
      <w:pPr>
        <w:jc w:val="center"/>
      </w:pPr>
      <w:r>
        <w:rPr>
          <w:noProof/>
        </w:rPr>
        <w:drawing>
          <wp:inline distT="0" distB="0" distL="0" distR="0" wp14:anchorId="62C72A5F" wp14:editId="3F1C4FA6">
            <wp:extent cx="3048000" cy="628650"/>
            <wp:effectExtent l="0" t="0" r="0" b="0"/>
            <wp:docPr id="234586576" name="Picture 234586576"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48000" cy="628650"/>
                    </a:xfrm>
                    <a:prstGeom prst="rect">
                      <a:avLst/>
                    </a:prstGeom>
                  </pic:spPr>
                </pic:pic>
              </a:graphicData>
            </a:graphic>
          </wp:inline>
        </w:drawing>
      </w:r>
    </w:p>
    <w:p w14:paraId="08A2E2CE" w14:textId="4F7C2544" w:rsidR="57138B05" w:rsidRDefault="57138B05" w:rsidP="57138B05">
      <w:pPr>
        <w:rPr>
          <w:rFonts w:ascii="Times New Roman" w:eastAsia="Times New Roman" w:hAnsi="Times New Roman" w:cs="Times New Roman"/>
          <w:b/>
          <w:bCs/>
          <w:sz w:val="24"/>
          <w:szCs w:val="24"/>
        </w:rPr>
      </w:pPr>
    </w:p>
    <w:p w14:paraId="2EE537D4" w14:textId="4E70465A" w:rsidR="00D21075" w:rsidRDefault="00D21075" w:rsidP="57138B05">
      <w:pPr>
        <w:jc w:val="center"/>
        <w:rPr>
          <w:rFonts w:ascii="Times New Roman" w:eastAsia="Times New Roman" w:hAnsi="Times New Roman" w:cs="Times New Roman"/>
          <w:b/>
          <w:bCs/>
          <w:sz w:val="28"/>
          <w:szCs w:val="28"/>
        </w:rPr>
      </w:pPr>
      <w:r w:rsidRPr="1FADEA44">
        <w:rPr>
          <w:rFonts w:ascii="Times New Roman" w:eastAsia="Times New Roman" w:hAnsi="Times New Roman" w:cs="Times New Roman"/>
          <w:b/>
          <w:bCs/>
          <w:sz w:val="28"/>
          <w:szCs w:val="28"/>
        </w:rPr>
        <w:t>Solid State Logic focus</w:t>
      </w:r>
      <w:r w:rsidR="00903EAA">
        <w:rPr>
          <w:rFonts w:ascii="Times New Roman" w:eastAsia="Times New Roman" w:hAnsi="Times New Roman" w:cs="Times New Roman"/>
          <w:b/>
          <w:bCs/>
          <w:sz w:val="28"/>
          <w:szCs w:val="28"/>
        </w:rPr>
        <w:t>es</w:t>
      </w:r>
      <w:r w:rsidRPr="1FADEA44">
        <w:rPr>
          <w:rFonts w:ascii="Times New Roman" w:eastAsia="Times New Roman" w:hAnsi="Times New Roman" w:cs="Times New Roman"/>
          <w:b/>
          <w:bCs/>
          <w:sz w:val="28"/>
          <w:szCs w:val="28"/>
        </w:rPr>
        <w:t xml:space="preserve"> on</w:t>
      </w:r>
      <w:r w:rsidR="4CE51C01" w:rsidRPr="1FADEA44">
        <w:rPr>
          <w:rFonts w:ascii="Times New Roman" w:eastAsia="Times New Roman" w:hAnsi="Times New Roman" w:cs="Times New Roman"/>
          <w:b/>
          <w:bCs/>
          <w:sz w:val="28"/>
          <w:szCs w:val="28"/>
        </w:rPr>
        <w:t xml:space="preserve"> enhanced</w:t>
      </w:r>
      <w:r w:rsidRPr="1FADEA44">
        <w:rPr>
          <w:rFonts w:ascii="Times New Roman" w:eastAsia="Times New Roman" w:hAnsi="Times New Roman" w:cs="Times New Roman"/>
          <w:b/>
          <w:bCs/>
          <w:sz w:val="28"/>
          <w:szCs w:val="28"/>
        </w:rPr>
        <w:t xml:space="preserve"> flexibility and control at NAB 2025</w:t>
      </w:r>
    </w:p>
    <w:p w14:paraId="6C2AEA88" w14:textId="1A36D391" w:rsidR="57138B05" w:rsidRDefault="4B2621D4" w:rsidP="2E48D9E8">
      <w:pPr>
        <w:jc w:val="center"/>
        <w:rPr>
          <w:rFonts w:ascii="Times New Roman" w:eastAsia="Times New Roman" w:hAnsi="Times New Roman" w:cs="Times New Roman"/>
          <w:i/>
          <w:iCs/>
          <w:sz w:val="24"/>
          <w:szCs w:val="24"/>
        </w:rPr>
      </w:pPr>
      <w:r w:rsidRPr="2E48D9E8">
        <w:rPr>
          <w:rFonts w:ascii="Times New Roman" w:eastAsia="Times New Roman" w:hAnsi="Times New Roman" w:cs="Times New Roman"/>
          <w:i/>
          <w:iCs/>
          <w:sz w:val="24"/>
          <w:szCs w:val="24"/>
        </w:rPr>
        <w:t xml:space="preserve">Driving more </w:t>
      </w:r>
      <w:r w:rsidR="454FEE5B" w:rsidRPr="2E48D9E8">
        <w:rPr>
          <w:rFonts w:ascii="Times New Roman" w:eastAsia="Times New Roman" w:hAnsi="Times New Roman" w:cs="Times New Roman"/>
          <w:i/>
          <w:iCs/>
          <w:sz w:val="24"/>
          <w:szCs w:val="24"/>
        </w:rPr>
        <w:t>flexible</w:t>
      </w:r>
      <w:r w:rsidRPr="2E48D9E8">
        <w:rPr>
          <w:rFonts w:ascii="Times New Roman" w:eastAsia="Times New Roman" w:hAnsi="Times New Roman" w:cs="Times New Roman"/>
          <w:i/>
          <w:iCs/>
          <w:sz w:val="24"/>
          <w:szCs w:val="24"/>
        </w:rPr>
        <w:t xml:space="preserve"> and cost-effective management of audio and video signals in the cloud, Solid State Logic’s upgraded System T Cloud mixing engine makes its debut at NAB 2025. Now with native access to NDI, SSL’s virtualised DSP engine shares the stage with a new range of dedicated desktop tiles that expand the control functionality of the System T Cloud environment.</w:t>
      </w:r>
    </w:p>
    <w:p w14:paraId="6BA56839" w14:textId="77777777" w:rsidR="00D21075" w:rsidRPr="00D21075" w:rsidRDefault="00D21075" w:rsidP="00D21075">
      <w:pPr>
        <w:jc w:val="center"/>
        <w:rPr>
          <w:rFonts w:ascii="Times New Roman" w:eastAsia="Times New Roman" w:hAnsi="Times New Roman" w:cs="Times New Roman"/>
          <w:i/>
          <w:iCs/>
          <w:sz w:val="24"/>
          <w:szCs w:val="24"/>
        </w:rPr>
      </w:pPr>
    </w:p>
    <w:p w14:paraId="70248B67" w14:textId="44F59D76" w:rsidR="00D21075" w:rsidRDefault="3D2EA01B" w:rsidP="57138B05">
      <w:pPr>
        <w:rPr>
          <w:rFonts w:ascii="Times New Roman" w:eastAsia="Times New Roman" w:hAnsi="Times New Roman" w:cs="Times New Roman"/>
          <w:b/>
          <w:bCs/>
          <w:sz w:val="24"/>
          <w:szCs w:val="24"/>
        </w:rPr>
      </w:pPr>
      <w:r w:rsidRPr="2C0C72A6">
        <w:rPr>
          <w:rFonts w:ascii="Times New Roman" w:eastAsia="Times New Roman" w:hAnsi="Times New Roman" w:cs="Times New Roman"/>
          <w:b/>
          <w:bCs/>
          <w:sz w:val="24"/>
          <w:szCs w:val="24"/>
        </w:rPr>
        <w:t xml:space="preserve">Oxford, UK, </w:t>
      </w:r>
      <w:r w:rsidR="0201C43A" w:rsidRPr="2C0C72A6">
        <w:rPr>
          <w:rFonts w:ascii="Times New Roman" w:eastAsia="Times New Roman" w:hAnsi="Times New Roman" w:cs="Times New Roman"/>
          <w:b/>
          <w:bCs/>
          <w:sz w:val="24"/>
          <w:szCs w:val="24"/>
        </w:rPr>
        <w:t>27</w:t>
      </w:r>
      <w:r w:rsidRPr="2C0C72A6">
        <w:rPr>
          <w:rFonts w:ascii="Times New Roman" w:eastAsia="Times New Roman" w:hAnsi="Times New Roman" w:cs="Times New Roman"/>
          <w:b/>
          <w:bCs/>
          <w:sz w:val="24"/>
          <w:szCs w:val="24"/>
        </w:rPr>
        <w:t xml:space="preserve">th </w:t>
      </w:r>
      <w:proofErr w:type="gramStart"/>
      <w:r w:rsidR="3F64FA43" w:rsidRPr="2C0C72A6">
        <w:rPr>
          <w:rFonts w:ascii="Times New Roman" w:eastAsia="Times New Roman" w:hAnsi="Times New Roman" w:cs="Times New Roman"/>
          <w:b/>
          <w:bCs/>
          <w:sz w:val="24"/>
          <w:szCs w:val="24"/>
        </w:rPr>
        <w:t>March</w:t>
      </w:r>
      <w:r w:rsidRPr="2C0C72A6">
        <w:rPr>
          <w:rFonts w:ascii="Times New Roman" w:eastAsia="Times New Roman" w:hAnsi="Times New Roman" w:cs="Times New Roman"/>
          <w:b/>
          <w:bCs/>
          <w:sz w:val="24"/>
          <w:szCs w:val="24"/>
        </w:rPr>
        <w:t>,</w:t>
      </w:r>
      <w:proofErr w:type="gramEnd"/>
      <w:r w:rsidRPr="2C0C72A6">
        <w:rPr>
          <w:rFonts w:ascii="Times New Roman" w:eastAsia="Times New Roman" w:hAnsi="Times New Roman" w:cs="Times New Roman"/>
          <w:b/>
          <w:bCs/>
          <w:sz w:val="24"/>
          <w:szCs w:val="24"/>
        </w:rPr>
        <w:t xml:space="preserve"> 2025</w:t>
      </w:r>
      <w:r w:rsidR="2BC2F3B4" w:rsidRPr="2C0C72A6">
        <w:rPr>
          <w:rFonts w:ascii="Times New Roman" w:eastAsia="Times New Roman" w:hAnsi="Times New Roman" w:cs="Times New Roman"/>
          <w:b/>
          <w:bCs/>
          <w:sz w:val="24"/>
          <w:szCs w:val="24"/>
        </w:rPr>
        <w:t xml:space="preserve"> </w:t>
      </w:r>
      <w:r w:rsidRPr="2C0C72A6">
        <w:rPr>
          <w:rFonts w:ascii="Times New Roman" w:eastAsia="Times New Roman" w:hAnsi="Times New Roman" w:cs="Times New Roman"/>
          <w:b/>
          <w:bCs/>
          <w:sz w:val="24"/>
          <w:szCs w:val="24"/>
        </w:rPr>
        <w:t xml:space="preserve">— </w:t>
      </w:r>
      <w:r w:rsidR="00D21075" w:rsidRPr="2C0C72A6">
        <w:rPr>
          <w:rFonts w:ascii="Times New Roman" w:eastAsia="Times New Roman" w:hAnsi="Times New Roman" w:cs="Times New Roman"/>
          <w:b/>
          <w:bCs/>
          <w:sz w:val="24"/>
          <w:szCs w:val="24"/>
        </w:rPr>
        <w:t>Facilitating faster deployment and management of distributed production workflows, Solid State Logic is announcing a major update that adds native NDI to its System T Cloud</w:t>
      </w:r>
      <w:r w:rsidR="00606D95" w:rsidRPr="2C0C72A6">
        <w:rPr>
          <w:rFonts w:ascii="Times New Roman" w:eastAsia="Times New Roman" w:hAnsi="Times New Roman" w:cs="Times New Roman"/>
          <w:b/>
          <w:bCs/>
          <w:sz w:val="24"/>
          <w:szCs w:val="24"/>
        </w:rPr>
        <w:t xml:space="preserve"> platform</w:t>
      </w:r>
      <w:r w:rsidR="00D21075" w:rsidRPr="2C0C72A6">
        <w:rPr>
          <w:rFonts w:ascii="Times New Roman" w:eastAsia="Times New Roman" w:hAnsi="Times New Roman" w:cs="Times New Roman"/>
          <w:b/>
          <w:bCs/>
          <w:sz w:val="24"/>
          <w:szCs w:val="24"/>
        </w:rPr>
        <w:t xml:space="preserve"> at NAB 2025 (stand N1813C), as well as introducing two premium hardware control tiles to its flexible production ecosystem. </w:t>
      </w:r>
    </w:p>
    <w:p w14:paraId="2E447291" w14:textId="24EF8B36" w:rsidR="00D21075" w:rsidRPr="00D21075" w:rsidRDefault="00D21075" w:rsidP="00D21075">
      <w:pPr>
        <w:rPr>
          <w:rFonts w:ascii="Times New Roman" w:eastAsia="Times New Roman" w:hAnsi="Times New Roman" w:cs="Times New Roman"/>
          <w:sz w:val="24"/>
          <w:szCs w:val="24"/>
        </w:rPr>
      </w:pPr>
      <w:r w:rsidRPr="0F3C4C53">
        <w:rPr>
          <w:rFonts w:ascii="Times New Roman" w:eastAsia="Times New Roman" w:hAnsi="Times New Roman" w:cs="Times New Roman"/>
          <w:sz w:val="24"/>
          <w:szCs w:val="24"/>
        </w:rPr>
        <w:t>Supplementing System T Cloud’s established Dante Connect audio transport with native support for NDI, the update enhances agility in virtualised production in several key areas by introducing cost savings and increas</w:t>
      </w:r>
      <w:r w:rsidR="00C34376">
        <w:rPr>
          <w:rFonts w:ascii="Times New Roman" w:eastAsia="Times New Roman" w:hAnsi="Times New Roman" w:cs="Times New Roman"/>
          <w:sz w:val="24"/>
          <w:szCs w:val="24"/>
        </w:rPr>
        <w:t>ing</w:t>
      </w:r>
      <w:r w:rsidRPr="0F3C4C53">
        <w:rPr>
          <w:rFonts w:ascii="Times New Roman" w:eastAsia="Times New Roman" w:hAnsi="Times New Roman" w:cs="Times New Roman"/>
          <w:sz w:val="24"/>
          <w:szCs w:val="24"/>
        </w:rPr>
        <w:t xml:space="preserve"> flexibility. Enabling broadcasters to natively process audio from a range of NDI-enabled devices such as cameras and replay sources, its adoption of NDI not only lowers deployment costs, but vastly expands the range of connectivity </w:t>
      </w:r>
      <w:r w:rsidR="00520FF0" w:rsidRPr="0F3C4C53">
        <w:rPr>
          <w:rFonts w:ascii="Times New Roman" w:eastAsia="Times New Roman" w:hAnsi="Times New Roman" w:cs="Times New Roman"/>
          <w:sz w:val="24"/>
          <w:szCs w:val="24"/>
        </w:rPr>
        <w:t xml:space="preserve">options </w:t>
      </w:r>
      <w:r w:rsidRPr="0F3C4C53">
        <w:rPr>
          <w:rFonts w:ascii="Times New Roman" w:eastAsia="Times New Roman" w:hAnsi="Times New Roman" w:cs="Times New Roman"/>
          <w:sz w:val="24"/>
          <w:szCs w:val="24"/>
        </w:rPr>
        <w:t>available to broadcasters operating in the cloud.</w:t>
      </w:r>
    </w:p>
    <w:p w14:paraId="4E2A006A" w14:textId="445F159A" w:rsidR="00214ED4" w:rsidRDefault="317A74A0" w:rsidP="00D21075">
      <w:pPr>
        <w:rPr>
          <w:rFonts w:ascii="Times New Roman" w:eastAsia="Times New Roman" w:hAnsi="Times New Roman" w:cs="Times New Roman"/>
          <w:sz w:val="24"/>
          <w:szCs w:val="24"/>
        </w:rPr>
      </w:pPr>
      <w:r w:rsidRPr="2E48D9E8">
        <w:rPr>
          <w:rFonts w:ascii="Times New Roman" w:eastAsia="Times New Roman" w:hAnsi="Times New Roman" w:cs="Times New Roman"/>
          <w:sz w:val="24"/>
          <w:szCs w:val="24"/>
        </w:rPr>
        <w:t xml:space="preserve">“This update means SSL customers can integrate significantly more production elements directly into their cloud-based System T workflows,” says SSL </w:t>
      </w:r>
      <w:r w:rsidR="1E822BED" w:rsidRPr="2E48D9E8">
        <w:rPr>
          <w:rFonts w:ascii="Times New Roman" w:eastAsia="Times New Roman" w:hAnsi="Times New Roman" w:cs="Times New Roman"/>
          <w:sz w:val="24"/>
          <w:szCs w:val="24"/>
        </w:rPr>
        <w:t xml:space="preserve">General Manager </w:t>
      </w:r>
      <w:r w:rsidR="0F3E792E" w:rsidRPr="2E48D9E8">
        <w:rPr>
          <w:rFonts w:ascii="Times New Roman" w:eastAsia="Times New Roman" w:hAnsi="Times New Roman" w:cs="Times New Roman"/>
          <w:sz w:val="24"/>
          <w:szCs w:val="24"/>
        </w:rPr>
        <w:t>Enrique Pérez</w:t>
      </w:r>
      <w:r w:rsidRPr="2E48D9E8">
        <w:rPr>
          <w:rFonts w:ascii="Times New Roman" w:eastAsia="Times New Roman" w:hAnsi="Times New Roman" w:cs="Times New Roman"/>
          <w:sz w:val="24"/>
          <w:szCs w:val="24"/>
        </w:rPr>
        <w:t xml:space="preserve">. </w:t>
      </w:r>
      <w:r w:rsidR="2D93EDDB" w:rsidRPr="2E48D9E8">
        <w:rPr>
          <w:rFonts w:ascii="Times New Roman" w:eastAsia="Times New Roman" w:hAnsi="Times New Roman" w:cs="Times New Roman"/>
          <w:sz w:val="24"/>
          <w:szCs w:val="24"/>
        </w:rPr>
        <w:t xml:space="preserve">“Native support for NDI connectivity in System T Cloud delivers </w:t>
      </w:r>
      <w:r w:rsidR="618D6BCF" w:rsidRPr="2E48D9E8">
        <w:rPr>
          <w:rFonts w:ascii="Times New Roman" w:eastAsia="Times New Roman" w:hAnsi="Times New Roman" w:cs="Times New Roman"/>
          <w:sz w:val="24"/>
          <w:szCs w:val="24"/>
        </w:rPr>
        <w:t xml:space="preserve">NDI </w:t>
      </w:r>
      <w:r w:rsidR="2D93EDDB" w:rsidRPr="2E48D9E8">
        <w:rPr>
          <w:rFonts w:ascii="Times New Roman" w:eastAsia="Times New Roman" w:hAnsi="Times New Roman" w:cs="Times New Roman"/>
          <w:sz w:val="24"/>
          <w:szCs w:val="24"/>
        </w:rPr>
        <w:t xml:space="preserve">audio signals directly into System T Cloud’s virtualised environment, managing pure audio and embedded NDI signals in the same way. This simplifies connectivity and </w:t>
      </w:r>
      <w:r w:rsidR="413E9B40" w:rsidRPr="2E48D9E8">
        <w:rPr>
          <w:rFonts w:ascii="Times New Roman" w:eastAsia="Times New Roman" w:hAnsi="Times New Roman" w:cs="Times New Roman"/>
          <w:sz w:val="24"/>
          <w:szCs w:val="24"/>
        </w:rPr>
        <w:t>provides cost-effective</w:t>
      </w:r>
      <w:r w:rsidR="2D93EDDB" w:rsidRPr="2E48D9E8">
        <w:rPr>
          <w:rFonts w:ascii="Times New Roman" w:eastAsia="Times New Roman" w:hAnsi="Times New Roman" w:cs="Times New Roman"/>
          <w:sz w:val="24"/>
          <w:szCs w:val="24"/>
        </w:rPr>
        <w:t xml:space="preserve"> management of all live audio streams for our broadcast customers.”</w:t>
      </w:r>
    </w:p>
    <w:p w14:paraId="05F00191" w14:textId="66136471" w:rsidR="00D21075" w:rsidRPr="00D21075" w:rsidRDefault="00D21075" w:rsidP="00D21075">
      <w:pPr>
        <w:rPr>
          <w:rFonts w:ascii="Times New Roman" w:eastAsia="Times New Roman" w:hAnsi="Times New Roman" w:cs="Times New Roman"/>
          <w:sz w:val="24"/>
          <w:szCs w:val="24"/>
        </w:rPr>
      </w:pPr>
      <w:r w:rsidRPr="0F3C4C53">
        <w:rPr>
          <w:rFonts w:ascii="Times New Roman" w:eastAsia="Times New Roman" w:hAnsi="Times New Roman" w:cs="Times New Roman"/>
          <w:sz w:val="24"/>
          <w:szCs w:val="24"/>
        </w:rPr>
        <w:t>Supporting up to 256 processing paths and full immersive formats up to 9.1.6, System T Cloud</w:t>
      </w:r>
      <w:r w:rsidR="00EE2707">
        <w:rPr>
          <w:rFonts w:ascii="Times New Roman" w:eastAsia="Times New Roman" w:hAnsi="Times New Roman" w:cs="Times New Roman"/>
          <w:sz w:val="24"/>
          <w:szCs w:val="24"/>
        </w:rPr>
        <w:t xml:space="preserve"> </w:t>
      </w:r>
      <w:r w:rsidR="00EE2707" w:rsidRPr="00EE2707">
        <w:rPr>
          <w:rFonts w:ascii="Times New Roman" w:eastAsia="Times New Roman" w:hAnsi="Times New Roman" w:cs="Times New Roman"/>
          <w:sz w:val="24"/>
          <w:szCs w:val="24"/>
        </w:rPr>
        <w:t>is an audio processing platform</w:t>
      </w:r>
      <w:r w:rsidRPr="0F3C4C53">
        <w:rPr>
          <w:rFonts w:ascii="Times New Roman" w:eastAsia="Times New Roman" w:hAnsi="Times New Roman" w:cs="Times New Roman"/>
          <w:sz w:val="24"/>
          <w:szCs w:val="24"/>
        </w:rPr>
        <w:t xml:space="preserve"> that gives content providers the ability to create live</w:t>
      </w:r>
      <w:r w:rsidR="00955616">
        <w:rPr>
          <w:rFonts w:ascii="Times New Roman" w:eastAsia="Times New Roman" w:hAnsi="Times New Roman" w:cs="Times New Roman"/>
          <w:sz w:val="24"/>
          <w:szCs w:val="24"/>
        </w:rPr>
        <w:t>-to-air</w:t>
      </w:r>
      <w:r w:rsidRPr="0F3C4C53">
        <w:rPr>
          <w:rFonts w:ascii="Times New Roman" w:eastAsia="Times New Roman" w:hAnsi="Times New Roman" w:cs="Times New Roman"/>
          <w:sz w:val="24"/>
          <w:szCs w:val="24"/>
        </w:rPr>
        <w:t xml:space="preserve"> productions in a cloud-native environment. </w:t>
      </w:r>
      <w:r w:rsidR="00955616">
        <w:rPr>
          <w:rFonts w:ascii="Times New Roman" w:eastAsia="Times New Roman" w:hAnsi="Times New Roman" w:cs="Times New Roman"/>
          <w:sz w:val="24"/>
          <w:szCs w:val="24"/>
        </w:rPr>
        <w:t>Enhanced s</w:t>
      </w:r>
      <w:r w:rsidRPr="0F3C4C53">
        <w:rPr>
          <w:rFonts w:ascii="Times New Roman" w:eastAsia="Times New Roman" w:hAnsi="Times New Roman" w:cs="Times New Roman"/>
          <w:sz w:val="24"/>
          <w:szCs w:val="24"/>
        </w:rPr>
        <w:t xml:space="preserve">upport for NDI </w:t>
      </w:r>
      <w:r w:rsidR="00955616">
        <w:rPr>
          <w:rFonts w:ascii="Times New Roman" w:eastAsia="Times New Roman" w:hAnsi="Times New Roman" w:cs="Times New Roman"/>
          <w:sz w:val="24"/>
          <w:szCs w:val="24"/>
        </w:rPr>
        <w:t xml:space="preserve">not only simplifies </w:t>
      </w:r>
      <w:r w:rsidRPr="0F3C4C53">
        <w:rPr>
          <w:rFonts w:ascii="Times New Roman" w:eastAsia="Times New Roman" w:hAnsi="Times New Roman" w:cs="Times New Roman"/>
          <w:sz w:val="24"/>
          <w:szCs w:val="24"/>
        </w:rPr>
        <w:t xml:space="preserve">signal acquisition </w:t>
      </w:r>
      <w:r w:rsidR="00955616">
        <w:rPr>
          <w:rFonts w:ascii="Times New Roman" w:eastAsia="Times New Roman" w:hAnsi="Times New Roman" w:cs="Times New Roman"/>
          <w:sz w:val="24"/>
          <w:szCs w:val="24"/>
        </w:rPr>
        <w:t>by</w:t>
      </w:r>
      <w:r w:rsidRPr="0F3C4C53">
        <w:rPr>
          <w:rFonts w:ascii="Times New Roman" w:eastAsia="Times New Roman" w:hAnsi="Times New Roman" w:cs="Times New Roman"/>
          <w:sz w:val="24"/>
          <w:szCs w:val="24"/>
        </w:rPr>
        <w:t xml:space="preserve"> adopting an array of NDI-enabled devices</w:t>
      </w:r>
      <w:r w:rsidR="00955616">
        <w:rPr>
          <w:rFonts w:ascii="Times New Roman" w:eastAsia="Times New Roman" w:hAnsi="Times New Roman" w:cs="Times New Roman"/>
          <w:sz w:val="24"/>
          <w:szCs w:val="24"/>
        </w:rPr>
        <w:t xml:space="preserve">, </w:t>
      </w:r>
      <w:proofErr w:type="gramStart"/>
      <w:r w:rsidR="00955616">
        <w:rPr>
          <w:rFonts w:ascii="Times New Roman" w:eastAsia="Times New Roman" w:hAnsi="Times New Roman" w:cs="Times New Roman"/>
          <w:sz w:val="24"/>
          <w:szCs w:val="24"/>
        </w:rPr>
        <w:t>it</w:t>
      </w:r>
      <w:proofErr w:type="gramEnd"/>
      <w:r w:rsidR="00955616">
        <w:rPr>
          <w:rFonts w:ascii="Times New Roman" w:eastAsia="Times New Roman" w:hAnsi="Times New Roman" w:cs="Times New Roman"/>
          <w:sz w:val="24"/>
          <w:szCs w:val="24"/>
        </w:rPr>
        <w:t xml:space="preserve"> enables </w:t>
      </w:r>
      <w:r w:rsidR="009D7948">
        <w:rPr>
          <w:rFonts w:ascii="Times New Roman" w:eastAsia="Times New Roman" w:hAnsi="Times New Roman" w:cs="Times New Roman"/>
          <w:sz w:val="24"/>
          <w:szCs w:val="24"/>
        </w:rPr>
        <w:t>broadcasters</w:t>
      </w:r>
      <w:r w:rsidRPr="0F3C4C53">
        <w:rPr>
          <w:rFonts w:ascii="Times New Roman" w:eastAsia="Times New Roman" w:hAnsi="Times New Roman" w:cs="Times New Roman"/>
          <w:sz w:val="24"/>
          <w:szCs w:val="24"/>
        </w:rPr>
        <w:t xml:space="preserve"> to produce content</w:t>
      </w:r>
      <w:r w:rsidR="00FF55CA">
        <w:rPr>
          <w:rFonts w:ascii="Times New Roman" w:eastAsia="Times New Roman" w:hAnsi="Times New Roman" w:cs="Times New Roman"/>
          <w:sz w:val="24"/>
          <w:szCs w:val="24"/>
        </w:rPr>
        <w:t xml:space="preserve"> for</w:t>
      </w:r>
      <w:r w:rsidRPr="0F3C4C53">
        <w:rPr>
          <w:rFonts w:ascii="Times New Roman" w:eastAsia="Times New Roman" w:hAnsi="Times New Roman" w:cs="Times New Roman"/>
          <w:sz w:val="24"/>
          <w:szCs w:val="24"/>
        </w:rPr>
        <w:t xml:space="preserve"> tiers that may have previously been cost-prohibitive.</w:t>
      </w:r>
    </w:p>
    <w:p w14:paraId="5DBEEEF3" w14:textId="77777777" w:rsidR="00AC28DD" w:rsidRDefault="00AC28DD" w:rsidP="2E48D9E8">
      <w:pPr>
        <w:rPr>
          <w:rFonts w:ascii="Times New Roman" w:eastAsia="Times New Roman" w:hAnsi="Times New Roman" w:cs="Times New Roman"/>
          <w:b/>
          <w:bCs/>
          <w:sz w:val="24"/>
          <w:szCs w:val="24"/>
        </w:rPr>
      </w:pPr>
    </w:p>
    <w:p w14:paraId="732B4377" w14:textId="608B5EC1" w:rsidR="4B2621D4" w:rsidRDefault="5A89B8B7" w:rsidP="2E48D9E8">
      <w:pPr>
        <w:rPr>
          <w:rFonts w:ascii="Times New Roman" w:eastAsia="Times New Roman" w:hAnsi="Times New Roman" w:cs="Times New Roman"/>
          <w:b/>
          <w:bCs/>
          <w:sz w:val="24"/>
          <w:szCs w:val="24"/>
        </w:rPr>
      </w:pPr>
      <w:r w:rsidRPr="2E48D9E8">
        <w:rPr>
          <w:rFonts w:ascii="Times New Roman" w:eastAsia="Times New Roman" w:hAnsi="Times New Roman" w:cs="Times New Roman"/>
          <w:b/>
          <w:bCs/>
          <w:sz w:val="24"/>
          <w:szCs w:val="24"/>
        </w:rPr>
        <w:t>New System T Desktop Tiles - Flagship Portable Control</w:t>
      </w:r>
    </w:p>
    <w:p w14:paraId="2BDD026C" w14:textId="3733FF27" w:rsidR="00D21075" w:rsidRPr="00D21075" w:rsidRDefault="00D21075" w:rsidP="00D21075">
      <w:pPr>
        <w:rPr>
          <w:rFonts w:ascii="Times New Roman" w:eastAsia="Times New Roman" w:hAnsi="Times New Roman" w:cs="Times New Roman"/>
          <w:sz w:val="24"/>
          <w:szCs w:val="24"/>
        </w:rPr>
      </w:pPr>
      <w:r w:rsidRPr="1FADEA44">
        <w:rPr>
          <w:rFonts w:ascii="Times New Roman" w:eastAsia="Times New Roman" w:hAnsi="Times New Roman" w:cs="Times New Roman"/>
          <w:sz w:val="24"/>
          <w:szCs w:val="24"/>
        </w:rPr>
        <w:t xml:space="preserve">Providing more comprehensive control </w:t>
      </w:r>
      <w:r w:rsidR="00B850B1">
        <w:rPr>
          <w:rFonts w:ascii="Times New Roman" w:eastAsia="Times New Roman" w:hAnsi="Times New Roman" w:cs="Times New Roman"/>
          <w:sz w:val="24"/>
          <w:szCs w:val="24"/>
        </w:rPr>
        <w:t>across</w:t>
      </w:r>
      <w:r w:rsidR="00B850B1" w:rsidRPr="1FADEA44">
        <w:rPr>
          <w:rFonts w:ascii="Times New Roman" w:eastAsia="Times New Roman" w:hAnsi="Times New Roman" w:cs="Times New Roman"/>
          <w:sz w:val="24"/>
          <w:szCs w:val="24"/>
        </w:rPr>
        <w:t xml:space="preserve"> </w:t>
      </w:r>
      <w:r w:rsidR="00FF55CA" w:rsidRPr="1FADEA44">
        <w:rPr>
          <w:rFonts w:ascii="Times New Roman" w:eastAsia="Times New Roman" w:hAnsi="Times New Roman" w:cs="Times New Roman"/>
          <w:sz w:val="24"/>
          <w:szCs w:val="24"/>
        </w:rPr>
        <w:t>multiple broadcast workflows</w:t>
      </w:r>
      <w:r w:rsidRPr="1FADEA44">
        <w:rPr>
          <w:rFonts w:ascii="Times New Roman" w:eastAsia="Times New Roman" w:hAnsi="Times New Roman" w:cs="Times New Roman"/>
          <w:sz w:val="24"/>
          <w:szCs w:val="24"/>
        </w:rPr>
        <w:t xml:space="preserve">, SSL is also debuting upgrades to its popular standalone System T Desktop tiles with the addition of an enhanced Desktop Fader </w:t>
      </w:r>
      <w:r w:rsidR="6E07267D" w:rsidRPr="1FADEA44">
        <w:rPr>
          <w:rFonts w:ascii="Times New Roman" w:eastAsia="Times New Roman" w:hAnsi="Times New Roman" w:cs="Times New Roman"/>
          <w:sz w:val="24"/>
          <w:szCs w:val="24"/>
        </w:rPr>
        <w:t xml:space="preserve">Tile Plus (DFT+) </w:t>
      </w:r>
      <w:r w:rsidRPr="1FADEA44">
        <w:rPr>
          <w:rFonts w:ascii="Times New Roman" w:eastAsia="Times New Roman" w:hAnsi="Times New Roman" w:cs="Times New Roman"/>
          <w:sz w:val="24"/>
          <w:szCs w:val="24"/>
        </w:rPr>
        <w:t xml:space="preserve">and a brand-new Desktop Master Tile </w:t>
      </w:r>
      <w:r w:rsidR="3D2CE4F7" w:rsidRPr="1FADEA44">
        <w:rPr>
          <w:rFonts w:ascii="Times New Roman" w:eastAsia="Times New Roman" w:hAnsi="Times New Roman" w:cs="Times New Roman"/>
          <w:sz w:val="24"/>
          <w:szCs w:val="24"/>
        </w:rPr>
        <w:t xml:space="preserve">Plus (DMT+) </w:t>
      </w:r>
      <w:r w:rsidRPr="1FADEA44">
        <w:rPr>
          <w:rFonts w:ascii="Times New Roman" w:eastAsia="Times New Roman" w:hAnsi="Times New Roman" w:cs="Times New Roman"/>
          <w:sz w:val="24"/>
          <w:szCs w:val="24"/>
        </w:rPr>
        <w:t xml:space="preserve">to its portable inventory. Used in conjunction with the company’s Tempest Control App (TCA), both tiles provide dedicated hardware control for </w:t>
      </w:r>
      <w:r w:rsidR="4A410C10" w:rsidRPr="1FADEA44">
        <w:rPr>
          <w:rFonts w:ascii="Times New Roman" w:eastAsia="Times New Roman" w:hAnsi="Times New Roman" w:cs="Times New Roman"/>
          <w:sz w:val="24"/>
          <w:szCs w:val="24"/>
        </w:rPr>
        <w:t xml:space="preserve">studio based or </w:t>
      </w:r>
      <w:r w:rsidRPr="1FADEA44">
        <w:rPr>
          <w:rFonts w:ascii="Times New Roman" w:eastAsia="Times New Roman" w:hAnsi="Times New Roman" w:cs="Times New Roman"/>
          <w:sz w:val="24"/>
          <w:szCs w:val="24"/>
        </w:rPr>
        <w:t>remote engineers and can control processing paths both in SSL’s virtualised System T Cloud environment as well as deploying more custom workflows to existing applications.</w:t>
      </w:r>
    </w:p>
    <w:p w14:paraId="58B2AFF7" w14:textId="10D569C2" w:rsidR="00D21075" w:rsidRPr="00D21075" w:rsidRDefault="4B2621D4" w:rsidP="00D21075">
      <w:pPr>
        <w:rPr>
          <w:rFonts w:ascii="Times New Roman" w:eastAsia="Times New Roman" w:hAnsi="Times New Roman" w:cs="Times New Roman"/>
          <w:sz w:val="24"/>
          <w:szCs w:val="24"/>
        </w:rPr>
      </w:pPr>
      <w:r w:rsidRPr="2E48D9E8">
        <w:rPr>
          <w:rFonts w:ascii="Times New Roman" w:eastAsia="Times New Roman" w:hAnsi="Times New Roman" w:cs="Times New Roman"/>
          <w:sz w:val="24"/>
          <w:szCs w:val="24"/>
        </w:rPr>
        <w:lastRenderedPageBreak/>
        <w:t xml:space="preserve">“These new tiles deliver the same premium operator experience as SSL’s flagship </w:t>
      </w:r>
      <w:r w:rsidR="0A9A9B97" w:rsidRPr="2E48D9E8">
        <w:rPr>
          <w:rFonts w:ascii="Times New Roman" w:eastAsia="Times New Roman" w:hAnsi="Times New Roman" w:cs="Times New Roman"/>
          <w:sz w:val="24"/>
          <w:szCs w:val="24"/>
        </w:rPr>
        <w:t xml:space="preserve">S500 </w:t>
      </w:r>
      <w:r w:rsidRPr="2E48D9E8">
        <w:rPr>
          <w:rFonts w:ascii="Times New Roman" w:eastAsia="Times New Roman" w:hAnsi="Times New Roman" w:cs="Times New Roman"/>
          <w:sz w:val="24"/>
          <w:szCs w:val="24"/>
        </w:rPr>
        <w:t>consoles in a more flexible package that can adapt to a range of different requirements,” says</w:t>
      </w:r>
      <w:r w:rsidR="556804F7" w:rsidRPr="2E48D9E8">
        <w:rPr>
          <w:rFonts w:ascii="Times New Roman" w:eastAsia="Times New Roman" w:hAnsi="Times New Roman" w:cs="Times New Roman"/>
          <w:sz w:val="24"/>
          <w:szCs w:val="24"/>
        </w:rPr>
        <w:t xml:space="preserve"> SSL Broadcast Product Manager Berny</w:t>
      </w:r>
      <w:r w:rsidRPr="2E48D9E8">
        <w:rPr>
          <w:rFonts w:ascii="Times New Roman" w:eastAsia="Times New Roman" w:hAnsi="Times New Roman" w:cs="Times New Roman"/>
          <w:sz w:val="24"/>
          <w:szCs w:val="24"/>
        </w:rPr>
        <w:t xml:space="preserve"> Carpenter. “Users can combine the tiles with TCA for comprehensive control of System T</w:t>
      </w:r>
      <w:r w:rsidR="5A9FEC80" w:rsidRPr="2E48D9E8">
        <w:rPr>
          <w:rFonts w:ascii="Times New Roman" w:eastAsia="Times New Roman" w:hAnsi="Times New Roman" w:cs="Times New Roman"/>
          <w:sz w:val="24"/>
          <w:szCs w:val="24"/>
        </w:rPr>
        <w:t>, whether in fly-pack, cloud or studio form</w:t>
      </w:r>
      <w:r w:rsidRPr="2E48D9E8">
        <w:rPr>
          <w:rFonts w:ascii="Times New Roman" w:eastAsia="Times New Roman" w:hAnsi="Times New Roman" w:cs="Times New Roman"/>
          <w:sz w:val="24"/>
          <w:szCs w:val="24"/>
        </w:rPr>
        <w:t>. It enables SSL customers to add temporary production capacity as needed, rather than having to invest in large, fixed control rooms.</w:t>
      </w:r>
    </w:p>
    <w:p w14:paraId="338327F7" w14:textId="77777777" w:rsidR="00287EB2" w:rsidRDefault="00287EB2" w:rsidP="00D21075">
      <w:pPr>
        <w:rPr>
          <w:rFonts w:ascii="Times New Roman" w:eastAsia="Times New Roman" w:hAnsi="Times New Roman" w:cs="Times New Roman"/>
          <w:sz w:val="24"/>
          <w:szCs w:val="24"/>
        </w:rPr>
      </w:pPr>
      <w:r w:rsidRPr="00287EB2">
        <w:rPr>
          <w:rFonts w:ascii="Times New Roman" w:eastAsia="Times New Roman" w:hAnsi="Times New Roman" w:cs="Times New Roman"/>
          <w:sz w:val="24"/>
          <w:szCs w:val="24"/>
        </w:rPr>
        <w:t xml:space="preserve">“It gives content providers the flexibility to deliver a much broader range of content using the same production hardware, and can control processing wherever it is located, whether that is a physical DSP engine or a virtualised resource operating in an </w:t>
      </w:r>
      <w:proofErr w:type="spellStart"/>
      <w:r w:rsidRPr="00287EB2">
        <w:rPr>
          <w:rFonts w:ascii="Times New Roman" w:eastAsia="Times New Roman" w:hAnsi="Times New Roman" w:cs="Times New Roman"/>
          <w:sz w:val="24"/>
          <w:szCs w:val="24"/>
        </w:rPr>
        <w:t>OpEx</w:t>
      </w:r>
      <w:proofErr w:type="spellEnd"/>
      <w:r w:rsidRPr="00287EB2">
        <w:rPr>
          <w:rFonts w:ascii="Times New Roman" w:eastAsia="Times New Roman" w:hAnsi="Times New Roman" w:cs="Times New Roman"/>
          <w:sz w:val="24"/>
          <w:szCs w:val="24"/>
        </w:rPr>
        <w:t xml:space="preserve"> model.”</w:t>
      </w:r>
      <w:r w:rsidRPr="00287EB2" w:rsidDel="00287EB2">
        <w:rPr>
          <w:rFonts w:ascii="Times New Roman" w:eastAsia="Times New Roman" w:hAnsi="Times New Roman" w:cs="Times New Roman"/>
          <w:sz w:val="24"/>
          <w:szCs w:val="24"/>
        </w:rPr>
        <w:t xml:space="preserve"> </w:t>
      </w:r>
    </w:p>
    <w:p w14:paraId="063E43AD" w14:textId="512C81FA" w:rsidR="00D21075" w:rsidRPr="00D21075" w:rsidRDefault="00D21075" w:rsidP="00D21075">
      <w:pPr>
        <w:rPr>
          <w:rFonts w:ascii="Times New Roman" w:eastAsia="Times New Roman" w:hAnsi="Times New Roman" w:cs="Times New Roman"/>
          <w:sz w:val="24"/>
          <w:szCs w:val="24"/>
        </w:rPr>
      </w:pPr>
      <w:r w:rsidRPr="0F3C4C53">
        <w:rPr>
          <w:rFonts w:ascii="Times New Roman" w:eastAsia="Times New Roman" w:hAnsi="Times New Roman" w:cs="Times New Roman"/>
          <w:sz w:val="24"/>
          <w:szCs w:val="24"/>
        </w:rPr>
        <w:t xml:space="preserve">With the same comprehensive levels of control functionality as SSL’s flagship S500 fader </w:t>
      </w:r>
      <w:r w:rsidR="4FF277AB" w:rsidRPr="0F3C4C53">
        <w:rPr>
          <w:rFonts w:ascii="Times New Roman" w:eastAsia="Times New Roman" w:hAnsi="Times New Roman" w:cs="Times New Roman"/>
          <w:sz w:val="24"/>
          <w:szCs w:val="24"/>
        </w:rPr>
        <w:t>tile</w:t>
      </w:r>
      <w:r w:rsidRPr="0F3C4C53">
        <w:rPr>
          <w:rFonts w:ascii="Times New Roman" w:eastAsia="Times New Roman" w:hAnsi="Times New Roman" w:cs="Times New Roman"/>
          <w:sz w:val="24"/>
          <w:szCs w:val="24"/>
        </w:rPr>
        <w:t>, the new</w:t>
      </w:r>
      <w:r w:rsidR="0015589E">
        <w:rPr>
          <w:rFonts w:ascii="Times New Roman" w:eastAsia="Times New Roman" w:hAnsi="Times New Roman" w:cs="Times New Roman"/>
          <w:sz w:val="24"/>
          <w:szCs w:val="24"/>
        </w:rPr>
        <w:t xml:space="preserve"> </w:t>
      </w:r>
      <w:r w:rsidR="0015589E" w:rsidRPr="0F3C4C53">
        <w:rPr>
          <w:rFonts w:ascii="Times New Roman" w:eastAsia="Times New Roman" w:hAnsi="Times New Roman" w:cs="Times New Roman"/>
          <w:sz w:val="24"/>
          <w:szCs w:val="24"/>
        </w:rPr>
        <w:t>DFT+</w:t>
      </w:r>
      <w:r w:rsidRPr="0F3C4C53">
        <w:rPr>
          <w:rFonts w:ascii="Times New Roman" w:eastAsia="Times New Roman" w:hAnsi="Times New Roman" w:cs="Times New Roman"/>
          <w:sz w:val="24"/>
          <w:szCs w:val="24"/>
        </w:rPr>
        <w:t xml:space="preserve"> provides access to up to 960 channel paths on a single tile. It boasts 16 full-size physical faders, 15 control layers, and four banks per layer, as well as dedicated PFL buttons and back stop PFL. New features include input, compression, gate, and </w:t>
      </w:r>
      <w:proofErr w:type="spellStart"/>
      <w:r w:rsidRPr="0F3C4C53">
        <w:rPr>
          <w:rFonts w:ascii="Times New Roman" w:eastAsia="Times New Roman" w:hAnsi="Times New Roman" w:cs="Times New Roman"/>
          <w:sz w:val="24"/>
          <w:szCs w:val="24"/>
        </w:rPr>
        <w:t>automix</w:t>
      </w:r>
      <w:proofErr w:type="spellEnd"/>
      <w:r w:rsidRPr="0F3C4C53">
        <w:rPr>
          <w:rFonts w:ascii="Times New Roman" w:eastAsia="Times New Roman" w:hAnsi="Times New Roman" w:cs="Times New Roman"/>
          <w:sz w:val="24"/>
          <w:szCs w:val="24"/>
        </w:rPr>
        <w:t xml:space="preserve"> metering on each channel input, as well as a</w:t>
      </w:r>
      <w:r w:rsidR="0015589E">
        <w:rPr>
          <w:rFonts w:ascii="Times New Roman" w:eastAsia="Times New Roman" w:hAnsi="Times New Roman" w:cs="Times New Roman"/>
          <w:sz w:val="24"/>
          <w:szCs w:val="24"/>
        </w:rPr>
        <w:t>n</w:t>
      </w:r>
      <w:r w:rsidR="00287EB2">
        <w:rPr>
          <w:rFonts w:ascii="Times New Roman" w:eastAsia="Times New Roman" w:hAnsi="Times New Roman" w:cs="Times New Roman"/>
          <w:sz w:val="24"/>
          <w:szCs w:val="24"/>
        </w:rPr>
        <w:t xml:space="preserve"> </w:t>
      </w:r>
      <w:r w:rsidRPr="0F3C4C53">
        <w:rPr>
          <w:rFonts w:ascii="Times New Roman" w:eastAsia="Times New Roman" w:hAnsi="Times New Roman" w:cs="Times New Roman"/>
          <w:sz w:val="24"/>
          <w:szCs w:val="24"/>
        </w:rPr>
        <w:t xml:space="preserve">OLED screen for enhanced visual feedback. This expanded metering functionality gives users more detailed monitoring and control over every audio signal in their production setup, directly from the fader tile. </w:t>
      </w:r>
    </w:p>
    <w:p w14:paraId="1DB6FF45" w14:textId="440527C3" w:rsidR="00D21075" w:rsidRPr="00D21075" w:rsidRDefault="00D21075" w:rsidP="00D21075">
      <w:pPr>
        <w:rPr>
          <w:rFonts w:ascii="Times New Roman" w:eastAsia="Times New Roman" w:hAnsi="Times New Roman" w:cs="Times New Roman"/>
          <w:sz w:val="24"/>
          <w:szCs w:val="24"/>
        </w:rPr>
      </w:pPr>
      <w:r w:rsidRPr="0F3C4C53">
        <w:rPr>
          <w:rFonts w:ascii="Times New Roman" w:eastAsia="Times New Roman" w:hAnsi="Times New Roman" w:cs="Times New Roman"/>
          <w:sz w:val="24"/>
          <w:szCs w:val="24"/>
        </w:rPr>
        <w:t xml:space="preserve">Designed to give physical access to any TCA </w:t>
      </w:r>
      <w:r w:rsidR="32763AC4" w:rsidRPr="0F3C4C53">
        <w:rPr>
          <w:rFonts w:ascii="Times New Roman" w:eastAsia="Times New Roman" w:hAnsi="Times New Roman" w:cs="Times New Roman"/>
          <w:sz w:val="24"/>
          <w:szCs w:val="24"/>
        </w:rPr>
        <w:t>path</w:t>
      </w:r>
      <w:r w:rsidRPr="0F3C4C53">
        <w:rPr>
          <w:rFonts w:ascii="Times New Roman" w:eastAsia="Times New Roman" w:hAnsi="Times New Roman" w:cs="Times New Roman"/>
          <w:sz w:val="24"/>
          <w:szCs w:val="24"/>
        </w:rPr>
        <w:t xml:space="preserve">, the </w:t>
      </w:r>
      <w:r w:rsidR="002568BB" w:rsidRPr="0F3C4C53">
        <w:rPr>
          <w:rFonts w:ascii="Times New Roman" w:eastAsia="Times New Roman" w:hAnsi="Times New Roman" w:cs="Times New Roman"/>
          <w:sz w:val="24"/>
          <w:szCs w:val="24"/>
        </w:rPr>
        <w:t>DMT+</w:t>
      </w:r>
      <w:r w:rsidR="002568BB">
        <w:rPr>
          <w:rFonts w:ascii="Times New Roman" w:eastAsia="Times New Roman" w:hAnsi="Times New Roman" w:cs="Times New Roman"/>
          <w:sz w:val="24"/>
          <w:szCs w:val="24"/>
        </w:rPr>
        <w:t xml:space="preserve"> </w:t>
      </w:r>
      <w:r w:rsidRPr="0F3C4C53">
        <w:rPr>
          <w:rFonts w:ascii="Times New Roman" w:eastAsia="Times New Roman" w:hAnsi="Times New Roman" w:cs="Times New Roman"/>
          <w:sz w:val="24"/>
          <w:szCs w:val="24"/>
        </w:rPr>
        <w:t xml:space="preserve">has two faders; one is a dedicated main/master fader and the other provides immediate user access and control to any selected channel. It also provides control room and studio monitoring controls, as well as scene automation controls that allow the user to navigate through </w:t>
      </w:r>
      <w:r w:rsidR="4C9D3783" w:rsidRPr="0F3C4C53">
        <w:rPr>
          <w:rFonts w:ascii="Times New Roman" w:eastAsia="Times New Roman" w:hAnsi="Times New Roman" w:cs="Times New Roman"/>
          <w:sz w:val="24"/>
          <w:szCs w:val="24"/>
        </w:rPr>
        <w:t>scenes</w:t>
      </w:r>
      <w:r w:rsidRPr="0F3C4C53">
        <w:rPr>
          <w:rFonts w:ascii="Times New Roman" w:eastAsia="Times New Roman" w:hAnsi="Times New Roman" w:cs="Times New Roman"/>
          <w:sz w:val="24"/>
          <w:szCs w:val="24"/>
        </w:rPr>
        <w:t xml:space="preserve"> directly from the tile.</w:t>
      </w:r>
    </w:p>
    <w:p w14:paraId="108B3F36" w14:textId="79484BDD" w:rsidR="00AC28DD" w:rsidRPr="00AC28DD" w:rsidRDefault="00D21075" w:rsidP="1FADEA44">
      <w:pPr>
        <w:rPr>
          <w:rFonts w:ascii="Times New Roman" w:eastAsia="Times New Roman" w:hAnsi="Times New Roman" w:cs="Times New Roman"/>
          <w:sz w:val="24"/>
          <w:szCs w:val="24"/>
        </w:rPr>
      </w:pPr>
      <w:r w:rsidRPr="1FADEA44">
        <w:rPr>
          <w:rFonts w:ascii="Times New Roman" w:eastAsia="Times New Roman" w:hAnsi="Times New Roman" w:cs="Times New Roman"/>
          <w:sz w:val="24"/>
          <w:szCs w:val="24"/>
        </w:rPr>
        <w:t xml:space="preserve">“Production requirements are changing rapidly, and our broadcast customers are </w:t>
      </w:r>
      <w:r w:rsidR="419016D7" w:rsidRPr="1FADEA44">
        <w:rPr>
          <w:rFonts w:ascii="Times New Roman" w:eastAsia="Times New Roman" w:hAnsi="Times New Roman" w:cs="Times New Roman"/>
          <w:sz w:val="24"/>
          <w:szCs w:val="24"/>
        </w:rPr>
        <w:t xml:space="preserve">often </w:t>
      </w:r>
      <w:r w:rsidRPr="1FADEA44">
        <w:rPr>
          <w:rFonts w:ascii="Times New Roman" w:eastAsia="Times New Roman" w:hAnsi="Times New Roman" w:cs="Times New Roman"/>
          <w:sz w:val="24"/>
          <w:szCs w:val="24"/>
        </w:rPr>
        <w:t xml:space="preserve">looking for more flexible, cost-effective, and simplified solutions to meet their evolving production needs,” says Carpenter. “All these developments are focussed on helping broadcasters to do exactly that; simplifying setup and distributing connectivity, while delivering the same extensive level of control </w:t>
      </w:r>
      <w:r w:rsidR="0C508396" w:rsidRPr="1FADEA44">
        <w:rPr>
          <w:rFonts w:ascii="Times New Roman" w:eastAsia="Times New Roman" w:hAnsi="Times New Roman" w:cs="Times New Roman"/>
          <w:sz w:val="24"/>
          <w:szCs w:val="24"/>
        </w:rPr>
        <w:t xml:space="preserve">and audio performance </w:t>
      </w:r>
      <w:r w:rsidRPr="1FADEA44">
        <w:rPr>
          <w:rFonts w:ascii="Times New Roman" w:eastAsia="Times New Roman" w:hAnsi="Times New Roman" w:cs="Times New Roman"/>
          <w:sz w:val="24"/>
          <w:szCs w:val="24"/>
        </w:rPr>
        <w:t>that SSL is known for.”</w:t>
      </w:r>
    </w:p>
    <w:p w14:paraId="61E67109" w14:textId="77777777" w:rsidR="00AC28DD" w:rsidRDefault="00AC28DD" w:rsidP="1FADEA44">
      <w:pPr>
        <w:rPr>
          <w:rFonts w:ascii="Times New Roman" w:eastAsia="Times New Roman" w:hAnsi="Times New Roman" w:cs="Times New Roman"/>
          <w:b/>
          <w:bCs/>
          <w:sz w:val="24"/>
          <w:szCs w:val="24"/>
        </w:rPr>
      </w:pPr>
    </w:p>
    <w:p w14:paraId="0886F10F" w14:textId="65936068" w:rsidR="00F823F0" w:rsidRPr="00CF71E1" w:rsidRDefault="29FE20D1" w:rsidP="1FADEA44">
      <w:pPr>
        <w:rPr>
          <w:rFonts w:ascii="Times New Roman" w:eastAsia="Times New Roman" w:hAnsi="Times New Roman" w:cs="Times New Roman"/>
          <w:b/>
          <w:bCs/>
          <w:sz w:val="24"/>
          <w:szCs w:val="24"/>
        </w:rPr>
      </w:pPr>
      <w:r w:rsidRPr="2E48D9E8">
        <w:rPr>
          <w:rFonts w:ascii="Times New Roman" w:eastAsia="Times New Roman" w:hAnsi="Times New Roman" w:cs="Times New Roman"/>
          <w:b/>
          <w:bCs/>
          <w:sz w:val="24"/>
          <w:szCs w:val="24"/>
        </w:rPr>
        <w:t>Introducing a Fully Native ST 2110 Card</w:t>
      </w:r>
    </w:p>
    <w:p w14:paraId="324B9335" w14:textId="059A38F0" w:rsidR="57138B05" w:rsidRDefault="4B2621D4" w:rsidP="1FADEA44">
      <w:pPr>
        <w:rPr>
          <w:rFonts w:ascii="Times New Roman" w:eastAsia="Times New Roman" w:hAnsi="Times New Roman" w:cs="Times New Roman"/>
          <w:sz w:val="24"/>
          <w:szCs w:val="24"/>
        </w:rPr>
      </w:pPr>
      <w:r w:rsidRPr="2E48D9E8">
        <w:rPr>
          <w:rFonts w:ascii="Times New Roman" w:eastAsia="Times New Roman" w:hAnsi="Times New Roman" w:cs="Times New Roman"/>
          <w:sz w:val="24"/>
          <w:szCs w:val="24"/>
        </w:rPr>
        <w:t>At NAB 2025, SSL is also debuting its new native ST</w:t>
      </w:r>
      <w:r w:rsidR="6009D7C6" w:rsidRPr="2E48D9E8">
        <w:rPr>
          <w:rFonts w:ascii="Times New Roman" w:eastAsia="Times New Roman" w:hAnsi="Times New Roman" w:cs="Times New Roman"/>
          <w:sz w:val="24"/>
          <w:szCs w:val="24"/>
        </w:rPr>
        <w:t xml:space="preserve"> </w:t>
      </w:r>
      <w:r w:rsidRPr="2E48D9E8">
        <w:rPr>
          <w:rFonts w:ascii="Times New Roman" w:eastAsia="Times New Roman" w:hAnsi="Times New Roman" w:cs="Times New Roman"/>
          <w:sz w:val="24"/>
          <w:szCs w:val="24"/>
        </w:rPr>
        <w:t>2110 card to help deliver best of breed performance across ST</w:t>
      </w:r>
      <w:r w:rsidR="6009D7C6" w:rsidRPr="2E48D9E8">
        <w:rPr>
          <w:rFonts w:ascii="Times New Roman" w:eastAsia="Times New Roman" w:hAnsi="Times New Roman" w:cs="Times New Roman"/>
          <w:sz w:val="24"/>
          <w:szCs w:val="24"/>
        </w:rPr>
        <w:t xml:space="preserve"> </w:t>
      </w:r>
      <w:r w:rsidRPr="2E48D9E8">
        <w:rPr>
          <w:rFonts w:ascii="Times New Roman" w:eastAsia="Times New Roman" w:hAnsi="Times New Roman" w:cs="Times New Roman"/>
          <w:sz w:val="24"/>
          <w:szCs w:val="24"/>
        </w:rPr>
        <w:t>2110, Dante and hybrid networks.</w:t>
      </w:r>
      <w:r w:rsidR="78CF41CB" w:rsidRPr="2E48D9E8">
        <w:rPr>
          <w:rFonts w:ascii="Times New Roman" w:eastAsia="Times New Roman" w:hAnsi="Times New Roman" w:cs="Times New Roman"/>
          <w:sz w:val="24"/>
          <w:szCs w:val="24"/>
        </w:rPr>
        <w:t xml:space="preserve"> </w:t>
      </w:r>
      <w:r w:rsidR="3AF0FBF4" w:rsidRPr="2E48D9E8">
        <w:rPr>
          <w:rFonts w:ascii="Times New Roman" w:eastAsia="Times New Roman" w:hAnsi="Times New Roman" w:cs="Times New Roman"/>
          <w:sz w:val="24"/>
          <w:szCs w:val="24"/>
        </w:rPr>
        <w:t xml:space="preserve">If you would like to learn more, register for NAB, or book an appointment with an SSL broadcast expert, please visit </w:t>
      </w:r>
      <w:hyperlink r:id="rId11">
        <w:r w:rsidR="3AF0FBF4" w:rsidRPr="2E48D9E8">
          <w:rPr>
            <w:rStyle w:val="Hyperlink"/>
            <w:rFonts w:ascii="Times New Roman" w:eastAsia="Times New Roman" w:hAnsi="Times New Roman" w:cs="Times New Roman"/>
            <w:sz w:val="24"/>
            <w:szCs w:val="24"/>
          </w:rPr>
          <w:t>https://solidstatelogic.com/events/nab-show-2025</w:t>
        </w:r>
      </w:hyperlink>
      <w:r w:rsidR="3AF0FBF4" w:rsidRPr="2E48D9E8">
        <w:rPr>
          <w:rFonts w:ascii="Times New Roman" w:eastAsia="Times New Roman" w:hAnsi="Times New Roman" w:cs="Times New Roman"/>
          <w:sz w:val="24"/>
          <w:szCs w:val="24"/>
        </w:rPr>
        <w:t xml:space="preserve">. </w:t>
      </w:r>
    </w:p>
    <w:p w14:paraId="65219500" w14:textId="77777777" w:rsidR="00D21075" w:rsidRDefault="00D21075" w:rsidP="00D21075">
      <w:pPr>
        <w:rPr>
          <w:rFonts w:ascii="Times New Roman" w:eastAsia="Times New Roman" w:hAnsi="Times New Roman" w:cs="Times New Roman"/>
          <w:sz w:val="24"/>
          <w:szCs w:val="24"/>
        </w:rPr>
      </w:pPr>
    </w:p>
    <w:p w14:paraId="1BD07B5C" w14:textId="789258FC" w:rsidR="0F3E5018" w:rsidRDefault="0F3E5018"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i/>
          <w:iCs/>
          <w:color w:val="000000" w:themeColor="text1"/>
          <w:sz w:val="24"/>
          <w:szCs w:val="24"/>
        </w:rPr>
        <w:t xml:space="preserve">Solid State Logic is the world’s leading manufacturer of analogue and digital audio consoles and provider of creative tools for music, broadcast, live and </w:t>
      </w:r>
      <w:proofErr w:type="gramStart"/>
      <w:r w:rsidRPr="57138B05">
        <w:rPr>
          <w:rFonts w:ascii="Times New Roman" w:eastAsia="Times New Roman" w:hAnsi="Times New Roman" w:cs="Times New Roman"/>
          <w:i/>
          <w:iCs/>
          <w:color w:val="000000" w:themeColor="text1"/>
          <w:sz w:val="24"/>
          <w:szCs w:val="24"/>
        </w:rPr>
        <w:t>post production</w:t>
      </w:r>
      <w:proofErr w:type="gramEnd"/>
      <w:r w:rsidRPr="57138B05">
        <w:rPr>
          <w:rFonts w:ascii="Times New Roman" w:eastAsia="Times New Roman" w:hAnsi="Times New Roman" w:cs="Times New Roman"/>
          <w:i/>
          <w:iCs/>
          <w:color w:val="000000" w:themeColor="text1"/>
          <w:sz w:val="24"/>
          <w:szCs w:val="24"/>
        </w:rPr>
        <w:t xml:space="preserve"> professionals. For more information about our award-winning products, please visit: </w:t>
      </w:r>
      <w:hyperlink r:id="rId12">
        <w:r w:rsidRPr="57138B05">
          <w:rPr>
            <w:rStyle w:val="Hyperlink"/>
            <w:rFonts w:ascii="Times New Roman" w:eastAsia="Times New Roman" w:hAnsi="Times New Roman" w:cs="Times New Roman"/>
            <w:i/>
            <w:iCs/>
            <w:sz w:val="24"/>
            <w:szCs w:val="24"/>
          </w:rPr>
          <w:t>www.solidstatelogic.com</w:t>
        </w:r>
      </w:hyperlink>
      <w:r w:rsidRPr="57138B05">
        <w:rPr>
          <w:rFonts w:ascii="Times New Roman" w:eastAsia="Times New Roman" w:hAnsi="Times New Roman" w:cs="Times New Roman"/>
          <w:i/>
          <w:iCs/>
          <w:color w:val="000000" w:themeColor="text1"/>
          <w:sz w:val="24"/>
          <w:szCs w:val="24"/>
        </w:rPr>
        <w:t>.</w:t>
      </w:r>
    </w:p>
    <w:p w14:paraId="01EE4077" w14:textId="59768651" w:rsidR="57138B05" w:rsidRDefault="57138B05"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45B14FF2" w14:textId="1F49C6B4" w:rsidR="57138B05" w:rsidRDefault="57138B05"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72623D84" w14:textId="4C837EC7" w:rsidR="0F3E5018" w:rsidRDefault="0F3E5018" w:rsidP="57138B05">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color w:val="000000" w:themeColor="text1"/>
          <w:sz w:val="24"/>
          <w:szCs w:val="24"/>
        </w:rPr>
        <w:t>###</w:t>
      </w:r>
    </w:p>
    <w:p w14:paraId="56F8880E" w14:textId="251BE058" w:rsidR="0F3E5018" w:rsidRDefault="0F3E5018"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color w:val="000000" w:themeColor="text1"/>
          <w:sz w:val="24"/>
          <w:szCs w:val="24"/>
        </w:rPr>
        <w:t>For further information contact:</w:t>
      </w:r>
      <w:r>
        <w:tab/>
      </w:r>
      <w:r>
        <w:tab/>
      </w:r>
    </w:p>
    <w:p w14:paraId="101E2EF9" w14:textId="2BF1D840" w:rsidR="57138B05" w:rsidRDefault="57138B05" w:rsidP="57138B05">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39EB3D29" w14:textId="760FAA62" w:rsidR="66321EC6" w:rsidRDefault="66321EC6" w:rsidP="1FADEA44">
      <w:pPr>
        <w:spacing w:after="0" w:line="276" w:lineRule="auto"/>
      </w:pPr>
      <w:r w:rsidRPr="1FADEA44">
        <w:rPr>
          <w:rFonts w:ascii="Times New Roman" w:eastAsia="Times New Roman" w:hAnsi="Times New Roman" w:cs="Times New Roman"/>
          <w:b/>
          <w:bCs/>
          <w:color w:val="000000" w:themeColor="text1"/>
          <w:sz w:val="24"/>
          <w:szCs w:val="24"/>
          <w:lang w:val="en-US"/>
        </w:rPr>
        <w:t xml:space="preserve">Jeff </w:t>
      </w:r>
      <w:proofErr w:type="spellStart"/>
      <w:r w:rsidRPr="1FADEA44">
        <w:rPr>
          <w:rFonts w:ascii="Times New Roman" w:eastAsia="Times New Roman" w:hAnsi="Times New Roman" w:cs="Times New Roman"/>
          <w:b/>
          <w:bCs/>
          <w:color w:val="000000" w:themeColor="text1"/>
          <w:sz w:val="24"/>
          <w:szCs w:val="24"/>
          <w:lang w:val="en-US"/>
        </w:rPr>
        <w:t>Touzeau</w:t>
      </w:r>
      <w:proofErr w:type="spellEnd"/>
    </w:p>
    <w:p w14:paraId="34CB3CAF" w14:textId="65FDCED8" w:rsidR="66321EC6" w:rsidRPr="00E54A45" w:rsidRDefault="66321EC6" w:rsidP="1FADEA44">
      <w:pPr>
        <w:spacing w:after="0" w:line="276" w:lineRule="auto"/>
        <w:rPr>
          <w:lang w:val="es-ES"/>
        </w:rPr>
      </w:pPr>
      <w:r w:rsidRPr="1FADEA44">
        <w:rPr>
          <w:rFonts w:ascii="Times New Roman" w:eastAsia="Times New Roman" w:hAnsi="Times New Roman" w:cs="Times New Roman"/>
          <w:color w:val="000000" w:themeColor="text1"/>
          <w:sz w:val="24"/>
          <w:szCs w:val="24"/>
          <w:lang w:val="es"/>
        </w:rPr>
        <w:t xml:space="preserve">+1 (914) 602-2913                              </w:t>
      </w:r>
    </w:p>
    <w:p w14:paraId="794D4629" w14:textId="7C8B717D" w:rsidR="66321EC6" w:rsidRPr="00E54A45" w:rsidRDefault="66321EC6" w:rsidP="1FADEA44">
      <w:pPr>
        <w:spacing w:after="0" w:line="276" w:lineRule="auto"/>
        <w:rPr>
          <w:lang w:val="es-ES"/>
        </w:rPr>
      </w:pPr>
      <w:hyperlink r:id="rId13">
        <w:r w:rsidRPr="1FADEA44">
          <w:rPr>
            <w:rStyle w:val="Hyperlink"/>
            <w:rFonts w:ascii="Times New Roman" w:eastAsia="Times New Roman" w:hAnsi="Times New Roman" w:cs="Times New Roman"/>
            <w:sz w:val="24"/>
            <w:szCs w:val="24"/>
            <w:lang w:val="es"/>
          </w:rPr>
          <w:t>jeff@hummingbirdmedia.com</w:t>
        </w:r>
      </w:hyperlink>
    </w:p>
    <w:p w14:paraId="3FDB4E67" w14:textId="190E56A9" w:rsidR="66321EC6" w:rsidRPr="00E54A45" w:rsidRDefault="66321EC6" w:rsidP="1FADEA44">
      <w:pPr>
        <w:spacing w:after="0" w:line="276" w:lineRule="auto"/>
        <w:rPr>
          <w:lang w:val="es-ES"/>
        </w:rPr>
      </w:pPr>
      <w:r w:rsidRPr="1FADEA44">
        <w:rPr>
          <w:rFonts w:ascii="Times New Roman" w:eastAsia="Times New Roman" w:hAnsi="Times New Roman" w:cs="Times New Roman"/>
          <w:color w:val="000000" w:themeColor="text1"/>
          <w:sz w:val="24"/>
          <w:szCs w:val="24"/>
          <w:lang w:val="es"/>
        </w:rPr>
        <w:t xml:space="preserve"> </w:t>
      </w:r>
    </w:p>
    <w:p w14:paraId="51BA75DC" w14:textId="77777777" w:rsidR="00AC28DD" w:rsidRDefault="00AC28DD" w:rsidP="1FADEA44">
      <w:pPr>
        <w:spacing w:after="0" w:line="276" w:lineRule="auto"/>
        <w:jc w:val="both"/>
        <w:rPr>
          <w:rFonts w:ascii="Times New Roman" w:eastAsia="Times New Roman" w:hAnsi="Times New Roman" w:cs="Times New Roman"/>
          <w:b/>
          <w:bCs/>
          <w:color w:val="000000" w:themeColor="text1"/>
          <w:sz w:val="24"/>
          <w:szCs w:val="24"/>
          <w:lang w:val="es"/>
        </w:rPr>
      </w:pPr>
    </w:p>
    <w:p w14:paraId="15261A27" w14:textId="4904A1A8" w:rsidR="66321EC6" w:rsidRPr="00E54A45" w:rsidRDefault="66321EC6" w:rsidP="1FADEA44">
      <w:pPr>
        <w:spacing w:after="0" w:line="276" w:lineRule="auto"/>
        <w:jc w:val="both"/>
        <w:rPr>
          <w:lang w:val="es-ES"/>
        </w:rPr>
      </w:pPr>
      <w:r w:rsidRPr="1FADEA44">
        <w:rPr>
          <w:rFonts w:ascii="Times New Roman" w:eastAsia="Times New Roman" w:hAnsi="Times New Roman" w:cs="Times New Roman"/>
          <w:b/>
          <w:bCs/>
          <w:color w:val="000000" w:themeColor="text1"/>
          <w:sz w:val="24"/>
          <w:szCs w:val="24"/>
          <w:lang w:val="es"/>
        </w:rPr>
        <w:t>Joan Martorell</w:t>
      </w:r>
    </w:p>
    <w:p w14:paraId="54FC04C3" w14:textId="6AABB2C9" w:rsidR="66321EC6" w:rsidRPr="00E54A45" w:rsidRDefault="66321EC6" w:rsidP="1FADEA44">
      <w:pPr>
        <w:spacing w:after="0" w:line="276" w:lineRule="auto"/>
        <w:jc w:val="both"/>
        <w:rPr>
          <w:lang w:val="es-ES"/>
        </w:rPr>
      </w:pPr>
      <w:r w:rsidRPr="1FADEA44">
        <w:rPr>
          <w:rFonts w:ascii="Times New Roman" w:eastAsia="Times New Roman" w:hAnsi="Times New Roman" w:cs="Times New Roman"/>
          <w:color w:val="000000" w:themeColor="text1"/>
          <w:sz w:val="24"/>
          <w:szCs w:val="24"/>
          <w:lang w:val="es"/>
        </w:rPr>
        <w:t>+44 (0) 7917 182280</w:t>
      </w:r>
      <w:r w:rsidRPr="1FADEA44">
        <w:rPr>
          <w:rFonts w:eastAsia="Calibri"/>
          <w:color w:val="000000" w:themeColor="text1"/>
          <w:lang w:val="es"/>
        </w:rPr>
        <w:t xml:space="preserve">                                      </w:t>
      </w:r>
    </w:p>
    <w:p w14:paraId="0257835E" w14:textId="0185E547" w:rsidR="66321EC6" w:rsidRDefault="66321EC6" w:rsidP="1FADEA44">
      <w:pPr>
        <w:spacing w:after="0" w:line="276" w:lineRule="auto"/>
      </w:pPr>
      <w:hyperlink r:id="rId14">
        <w:r w:rsidRPr="1FADEA44">
          <w:rPr>
            <w:rStyle w:val="Hyperlink"/>
            <w:rFonts w:ascii="Times New Roman" w:eastAsia="Times New Roman" w:hAnsi="Times New Roman" w:cs="Times New Roman"/>
            <w:color w:val="96607D"/>
            <w:sz w:val="24"/>
            <w:szCs w:val="24"/>
            <w:lang w:val="es"/>
          </w:rPr>
          <w:t>joanm@solidstatelogic.com</w:t>
        </w:r>
      </w:hyperlink>
      <w:r w:rsidRPr="1FADEA44">
        <w:rPr>
          <w:rFonts w:eastAsia="Calibri"/>
          <w:color w:val="000000" w:themeColor="text1"/>
        </w:rPr>
        <w:t xml:space="preserve">   </w:t>
      </w:r>
    </w:p>
    <w:p w14:paraId="56307BC1" w14:textId="22BDD040" w:rsidR="1FADEA44" w:rsidRDefault="1FADEA44" w:rsidP="1FADEA44">
      <w:pPr>
        <w:rPr>
          <w:rFonts w:eastAsia="Calibri"/>
          <w:color w:val="000000" w:themeColor="text1"/>
          <w:lang w:val="es"/>
        </w:rPr>
      </w:pPr>
    </w:p>
    <w:p w14:paraId="2CC2CD6E" w14:textId="2B1C6D30" w:rsidR="1FADEA44" w:rsidRDefault="1FADEA44"/>
    <w:sectPr w:rsidR="1FADEA4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F1C8C" w14:textId="77777777" w:rsidR="00F00A8B" w:rsidRDefault="00F00A8B" w:rsidP="00514DAA">
      <w:pPr>
        <w:spacing w:after="0"/>
      </w:pPr>
      <w:r>
        <w:separator/>
      </w:r>
    </w:p>
  </w:endnote>
  <w:endnote w:type="continuationSeparator" w:id="0">
    <w:p w14:paraId="32D47F83" w14:textId="77777777" w:rsidR="00F00A8B" w:rsidRDefault="00F00A8B" w:rsidP="00514DAA">
      <w:pPr>
        <w:spacing w:after="0"/>
      </w:pPr>
      <w:r>
        <w:continuationSeparator/>
      </w:r>
    </w:p>
  </w:endnote>
  <w:endnote w:type="continuationNotice" w:id="1">
    <w:p w14:paraId="5100B393" w14:textId="77777777" w:rsidR="00F00A8B" w:rsidRDefault="00F00A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138B05" w14:paraId="47C0AFE3" w14:textId="77777777" w:rsidTr="57138B05">
      <w:trPr>
        <w:trHeight w:val="300"/>
      </w:trPr>
      <w:tc>
        <w:tcPr>
          <w:tcW w:w="3005" w:type="dxa"/>
        </w:tcPr>
        <w:p w14:paraId="529193EF" w14:textId="51603F60" w:rsidR="57138B05" w:rsidRDefault="57138B05" w:rsidP="57138B05">
          <w:pPr>
            <w:pStyle w:val="Header"/>
            <w:ind w:left="-115"/>
          </w:pPr>
        </w:p>
      </w:tc>
      <w:tc>
        <w:tcPr>
          <w:tcW w:w="3005" w:type="dxa"/>
        </w:tcPr>
        <w:p w14:paraId="6A7E53CF" w14:textId="407A4A1E" w:rsidR="57138B05" w:rsidRDefault="57138B05" w:rsidP="57138B05">
          <w:pPr>
            <w:pStyle w:val="Header"/>
            <w:jc w:val="center"/>
          </w:pPr>
        </w:p>
      </w:tc>
      <w:tc>
        <w:tcPr>
          <w:tcW w:w="3005" w:type="dxa"/>
        </w:tcPr>
        <w:p w14:paraId="5286FC55" w14:textId="5BBFFA84" w:rsidR="57138B05" w:rsidRDefault="57138B05" w:rsidP="57138B05">
          <w:pPr>
            <w:pStyle w:val="Header"/>
            <w:ind w:right="-115"/>
            <w:jc w:val="right"/>
          </w:pPr>
        </w:p>
      </w:tc>
    </w:tr>
  </w:tbl>
  <w:p w14:paraId="462AA6BB" w14:textId="6E928CCC" w:rsidR="57138B05" w:rsidRDefault="57138B05" w:rsidP="57138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1893" w14:textId="77777777" w:rsidR="00F00A8B" w:rsidRDefault="00F00A8B" w:rsidP="00514DAA">
      <w:pPr>
        <w:spacing w:after="0"/>
      </w:pPr>
      <w:r>
        <w:separator/>
      </w:r>
    </w:p>
  </w:footnote>
  <w:footnote w:type="continuationSeparator" w:id="0">
    <w:p w14:paraId="6A3AB9B5" w14:textId="77777777" w:rsidR="00F00A8B" w:rsidRDefault="00F00A8B" w:rsidP="00514DAA">
      <w:pPr>
        <w:spacing w:after="0"/>
      </w:pPr>
      <w:r>
        <w:continuationSeparator/>
      </w:r>
    </w:p>
  </w:footnote>
  <w:footnote w:type="continuationNotice" w:id="1">
    <w:p w14:paraId="354BC0FB" w14:textId="77777777" w:rsidR="00F00A8B" w:rsidRDefault="00F00A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CDDA" w14:textId="193BDA22" w:rsidR="00514DAA" w:rsidRDefault="00514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E1"/>
    <w:rsid w:val="0000067A"/>
    <w:rsid w:val="00004FFC"/>
    <w:rsid w:val="00015D9E"/>
    <w:rsid w:val="000455D5"/>
    <w:rsid w:val="00073CD8"/>
    <w:rsid w:val="000809CF"/>
    <w:rsid w:val="000A7A25"/>
    <w:rsid w:val="000C1F31"/>
    <w:rsid w:val="000C6EA4"/>
    <w:rsid w:val="000D7CC5"/>
    <w:rsid w:val="000E07B2"/>
    <w:rsid w:val="00100ED7"/>
    <w:rsid w:val="00105A5D"/>
    <w:rsid w:val="0015589E"/>
    <w:rsid w:val="001A4941"/>
    <w:rsid w:val="001D30EB"/>
    <w:rsid w:val="001D3D14"/>
    <w:rsid w:val="001E0914"/>
    <w:rsid w:val="001F1578"/>
    <w:rsid w:val="001F6E0F"/>
    <w:rsid w:val="00202833"/>
    <w:rsid w:val="00214ED4"/>
    <w:rsid w:val="002568BB"/>
    <w:rsid w:val="00286F0B"/>
    <w:rsid w:val="00287EB2"/>
    <w:rsid w:val="003153D2"/>
    <w:rsid w:val="003721E1"/>
    <w:rsid w:val="00374FCF"/>
    <w:rsid w:val="00387222"/>
    <w:rsid w:val="0039737D"/>
    <w:rsid w:val="003A59C3"/>
    <w:rsid w:val="003E5323"/>
    <w:rsid w:val="004048E9"/>
    <w:rsid w:val="004553A1"/>
    <w:rsid w:val="0047302C"/>
    <w:rsid w:val="00482665"/>
    <w:rsid w:val="00496B4D"/>
    <w:rsid w:val="004A5812"/>
    <w:rsid w:val="00514DAA"/>
    <w:rsid w:val="00520FF0"/>
    <w:rsid w:val="005324E8"/>
    <w:rsid w:val="005B3CE1"/>
    <w:rsid w:val="005D15F4"/>
    <w:rsid w:val="00606D95"/>
    <w:rsid w:val="006413A9"/>
    <w:rsid w:val="00651CAF"/>
    <w:rsid w:val="006633D4"/>
    <w:rsid w:val="006E2FB2"/>
    <w:rsid w:val="007629DA"/>
    <w:rsid w:val="007661AE"/>
    <w:rsid w:val="0077118F"/>
    <w:rsid w:val="00793009"/>
    <w:rsid w:val="007A5986"/>
    <w:rsid w:val="00825B34"/>
    <w:rsid w:val="00847C65"/>
    <w:rsid w:val="008692AC"/>
    <w:rsid w:val="00877764"/>
    <w:rsid w:val="008C2919"/>
    <w:rsid w:val="008D0191"/>
    <w:rsid w:val="008E3937"/>
    <w:rsid w:val="008E773E"/>
    <w:rsid w:val="008F5D59"/>
    <w:rsid w:val="00903EAA"/>
    <w:rsid w:val="00925443"/>
    <w:rsid w:val="009459AA"/>
    <w:rsid w:val="00955616"/>
    <w:rsid w:val="00982DD3"/>
    <w:rsid w:val="009A2EEF"/>
    <w:rsid w:val="009A6F53"/>
    <w:rsid w:val="009B2515"/>
    <w:rsid w:val="009D7948"/>
    <w:rsid w:val="00A205A4"/>
    <w:rsid w:val="00A51B81"/>
    <w:rsid w:val="00AA4DE2"/>
    <w:rsid w:val="00AC28DD"/>
    <w:rsid w:val="00B5443F"/>
    <w:rsid w:val="00B55922"/>
    <w:rsid w:val="00B850B1"/>
    <w:rsid w:val="00B866F5"/>
    <w:rsid w:val="00BA7942"/>
    <w:rsid w:val="00BD0428"/>
    <w:rsid w:val="00BF6B8C"/>
    <w:rsid w:val="00C34376"/>
    <w:rsid w:val="00C7441D"/>
    <w:rsid w:val="00CA4E60"/>
    <w:rsid w:val="00CD388E"/>
    <w:rsid w:val="00CE350C"/>
    <w:rsid w:val="00CE789A"/>
    <w:rsid w:val="00CF02BF"/>
    <w:rsid w:val="00CF71E1"/>
    <w:rsid w:val="00D077EC"/>
    <w:rsid w:val="00D1137E"/>
    <w:rsid w:val="00D21075"/>
    <w:rsid w:val="00D5057F"/>
    <w:rsid w:val="00D63B54"/>
    <w:rsid w:val="00D82B7A"/>
    <w:rsid w:val="00D866FC"/>
    <w:rsid w:val="00D90F85"/>
    <w:rsid w:val="00DA695E"/>
    <w:rsid w:val="00DC28B2"/>
    <w:rsid w:val="00E01A11"/>
    <w:rsid w:val="00E175E4"/>
    <w:rsid w:val="00E54A45"/>
    <w:rsid w:val="00E72C75"/>
    <w:rsid w:val="00E9031B"/>
    <w:rsid w:val="00E92ABA"/>
    <w:rsid w:val="00E97EF7"/>
    <w:rsid w:val="00EE2707"/>
    <w:rsid w:val="00F00A8B"/>
    <w:rsid w:val="00F059FA"/>
    <w:rsid w:val="00F823F0"/>
    <w:rsid w:val="00F86AC8"/>
    <w:rsid w:val="00F95562"/>
    <w:rsid w:val="00FA7517"/>
    <w:rsid w:val="00FC3E76"/>
    <w:rsid w:val="00FF55CA"/>
    <w:rsid w:val="01414A36"/>
    <w:rsid w:val="0199B15F"/>
    <w:rsid w:val="0201C43A"/>
    <w:rsid w:val="0393F3EE"/>
    <w:rsid w:val="04572BB2"/>
    <w:rsid w:val="05382C78"/>
    <w:rsid w:val="05724D88"/>
    <w:rsid w:val="05F09EAF"/>
    <w:rsid w:val="07220BF4"/>
    <w:rsid w:val="076861BC"/>
    <w:rsid w:val="08922DE4"/>
    <w:rsid w:val="09F30CC6"/>
    <w:rsid w:val="0A836AB3"/>
    <w:rsid w:val="0A9A9B97"/>
    <w:rsid w:val="0B5700E1"/>
    <w:rsid w:val="0B6F1C24"/>
    <w:rsid w:val="0BBAFFF2"/>
    <w:rsid w:val="0C508396"/>
    <w:rsid w:val="0C7050C7"/>
    <w:rsid w:val="0D37904A"/>
    <w:rsid w:val="0EA05B2D"/>
    <w:rsid w:val="0F3C4C53"/>
    <w:rsid w:val="0F3E5018"/>
    <w:rsid w:val="0F3E792E"/>
    <w:rsid w:val="0F49089A"/>
    <w:rsid w:val="0F78C1D3"/>
    <w:rsid w:val="1156F092"/>
    <w:rsid w:val="12F5198F"/>
    <w:rsid w:val="132DFC9E"/>
    <w:rsid w:val="138314BB"/>
    <w:rsid w:val="13FEA16A"/>
    <w:rsid w:val="1727713A"/>
    <w:rsid w:val="18A33DB1"/>
    <w:rsid w:val="18C66BE6"/>
    <w:rsid w:val="19519884"/>
    <w:rsid w:val="1CE736A3"/>
    <w:rsid w:val="1D224729"/>
    <w:rsid w:val="1D392515"/>
    <w:rsid w:val="1D659133"/>
    <w:rsid w:val="1DCBA0D9"/>
    <w:rsid w:val="1E822BED"/>
    <w:rsid w:val="1E8B673A"/>
    <w:rsid w:val="1FADEA44"/>
    <w:rsid w:val="22773637"/>
    <w:rsid w:val="22EEB4F2"/>
    <w:rsid w:val="24765652"/>
    <w:rsid w:val="25551415"/>
    <w:rsid w:val="268FB639"/>
    <w:rsid w:val="26EF26F2"/>
    <w:rsid w:val="27B7358A"/>
    <w:rsid w:val="292405E4"/>
    <w:rsid w:val="29FE20D1"/>
    <w:rsid w:val="2A6E9F4A"/>
    <w:rsid w:val="2BC2F3B4"/>
    <w:rsid w:val="2C0C72A6"/>
    <w:rsid w:val="2D36CC02"/>
    <w:rsid w:val="2D3C7E66"/>
    <w:rsid w:val="2D93EDDB"/>
    <w:rsid w:val="2E48D9E8"/>
    <w:rsid w:val="2F7BE345"/>
    <w:rsid w:val="2FC6C822"/>
    <w:rsid w:val="3106011B"/>
    <w:rsid w:val="317A74A0"/>
    <w:rsid w:val="3194249B"/>
    <w:rsid w:val="32608006"/>
    <w:rsid w:val="32763AC4"/>
    <w:rsid w:val="3278C704"/>
    <w:rsid w:val="3416C3B2"/>
    <w:rsid w:val="35327E50"/>
    <w:rsid w:val="370D1EA2"/>
    <w:rsid w:val="372A2CE7"/>
    <w:rsid w:val="391A6701"/>
    <w:rsid w:val="398B39E6"/>
    <w:rsid w:val="39A1EA91"/>
    <w:rsid w:val="39A88101"/>
    <w:rsid w:val="3A32838E"/>
    <w:rsid w:val="3ACB9A56"/>
    <w:rsid w:val="3AF0FBF4"/>
    <w:rsid w:val="3CACDBC1"/>
    <w:rsid w:val="3D2CE4F7"/>
    <w:rsid w:val="3D2EA01B"/>
    <w:rsid w:val="3E61954F"/>
    <w:rsid w:val="3F64FA43"/>
    <w:rsid w:val="4070D4CE"/>
    <w:rsid w:val="413E9B40"/>
    <w:rsid w:val="419016D7"/>
    <w:rsid w:val="43A5DB54"/>
    <w:rsid w:val="43C397AC"/>
    <w:rsid w:val="44681437"/>
    <w:rsid w:val="454FEE5B"/>
    <w:rsid w:val="46E04D2C"/>
    <w:rsid w:val="476AB87A"/>
    <w:rsid w:val="4836D770"/>
    <w:rsid w:val="4878B343"/>
    <w:rsid w:val="48FC7132"/>
    <w:rsid w:val="493F43C0"/>
    <w:rsid w:val="4A410C10"/>
    <w:rsid w:val="4AC5E7E4"/>
    <w:rsid w:val="4B2621D4"/>
    <w:rsid w:val="4C1B3BF7"/>
    <w:rsid w:val="4C9D3783"/>
    <w:rsid w:val="4CBBDA4C"/>
    <w:rsid w:val="4CD7F81F"/>
    <w:rsid w:val="4CE51C01"/>
    <w:rsid w:val="4D6A54FC"/>
    <w:rsid w:val="4E2E6A2D"/>
    <w:rsid w:val="4F64E9C5"/>
    <w:rsid w:val="4FF277AB"/>
    <w:rsid w:val="5095A87B"/>
    <w:rsid w:val="51407783"/>
    <w:rsid w:val="52045B3E"/>
    <w:rsid w:val="523C8088"/>
    <w:rsid w:val="527F377B"/>
    <w:rsid w:val="53256F6E"/>
    <w:rsid w:val="539FCA9E"/>
    <w:rsid w:val="54E4515B"/>
    <w:rsid w:val="5531E1FA"/>
    <w:rsid w:val="556804F7"/>
    <w:rsid w:val="56CDC6BE"/>
    <w:rsid w:val="57138B05"/>
    <w:rsid w:val="57545168"/>
    <w:rsid w:val="57709151"/>
    <w:rsid w:val="57BD968F"/>
    <w:rsid w:val="584D9A38"/>
    <w:rsid w:val="587D69C9"/>
    <w:rsid w:val="593FF4FD"/>
    <w:rsid w:val="59D1D4A8"/>
    <w:rsid w:val="59F25AA4"/>
    <w:rsid w:val="59FAFAE8"/>
    <w:rsid w:val="5A89B8B7"/>
    <w:rsid w:val="5A8B4958"/>
    <w:rsid w:val="5A9FEC80"/>
    <w:rsid w:val="5AE87F9F"/>
    <w:rsid w:val="5B2B07C6"/>
    <w:rsid w:val="5DA9B331"/>
    <w:rsid w:val="5DE1A8B8"/>
    <w:rsid w:val="5E48E6C5"/>
    <w:rsid w:val="5E79EA7F"/>
    <w:rsid w:val="5EC237F1"/>
    <w:rsid w:val="5F20EC0A"/>
    <w:rsid w:val="6009D7C6"/>
    <w:rsid w:val="618D6BCF"/>
    <w:rsid w:val="626C670D"/>
    <w:rsid w:val="62C31FC3"/>
    <w:rsid w:val="637260D7"/>
    <w:rsid w:val="639E61BD"/>
    <w:rsid w:val="6401C7AE"/>
    <w:rsid w:val="65D1906B"/>
    <w:rsid w:val="65FA1CD8"/>
    <w:rsid w:val="66321EC6"/>
    <w:rsid w:val="67379B4C"/>
    <w:rsid w:val="678C758F"/>
    <w:rsid w:val="6902D02E"/>
    <w:rsid w:val="6A400A2D"/>
    <w:rsid w:val="6C0006D2"/>
    <w:rsid w:val="6C0A8632"/>
    <w:rsid w:val="6D4119F8"/>
    <w:rsid w:val="6D6EC3B0"/>
    <w:rsid w:val="6E07267D"/>
    <w:rsid w:val="708FB563"/>
    <w:rsid w:val="7381329F"/>
    <w:rsid w:val="746B4F17"/>
    <w:rsid w:val="74BE620B"/>
    <w:rsid w:val="77DBF1D1"/>
    <w:rsid w:val="7830B83E"/>
    <w:rsid w:val="78CF41CB"/>
    <w:rsid w:val="7A91D5EB"/>
    <w:rsid w:val="7B1191CF"/>
    <w:rsid w:val="7BB333AB"/>
    <w:rsid w:val="7D33568E"/>
    <w:rsid w:val="7DCB7227"/>
    <w:rsid w:val="7FA90A56"/>
    <w:rsid w:val="7FC1F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86A4"/>
  <w15:chartTrackingRefBased/>
  <w15:docId w15:val="{5C81300D-3D4E-44EE-A554-0BD5497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C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C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3C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3C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3C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3C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3C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C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C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3C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3C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3C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3C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3C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3C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C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C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3CE1"/>
    <w:pPr>
      <w:spacing w:before="160"/>
      <w:jc w:val="center"/>
    </w:pPr>
    <w:rPr>
      <w:i/>
      <w:iCs/>
      <w:color w:val="404040" w:themeColor="text1" w:themeTint="BF"/>
    </w:rPr>
  </w:style>
  <w:style w:type="character" w:customStyle="1" w:styleId="QuoteChar">
    <w:name w:val="Quote Char"/>
    <w:basedOn w:val="DefaultParagraphFont"/>
    <w:link w:val="Quote"/>
    <w:uiPriority w:val="29"/>
    <w:rsid w:val="005B3CE1"/>
    <w:rPr>
      <w:i/>
      <w:iCs/>
      <w:color w:val="404040" w:themeColor="text1" w:themeTint="BF"/>
    </w:rPr>
  </w:style>
  <w:style w:type="paragraph" w:styleId="ListParagraph">
    <w:name w:val="List Paragraph"/>
    <w:basedOn w:val="Normal"/>
    <w:uiPriority w:val="34"/>
    <w:qFormat/>
    <w:rsid w:val="005B3CE1"/>
    <w:pPr>
      <w:ind w:left="720"/>
      <w:contextualSpacing/>
    </w:pPr>
  </w:style>
  <w:style w:type="character" w:styleId="IntenseEmphasis">
    <w:name w:val="Intense Emphasis"/>
    <w:basedOn w:val="DefaultParagraphFont"/>
    <w:uiPriority w:val="21"/>
    <w:qFormat/>
    <w:rsid w:val="005B3CE1"/>
    <w:rPr>
      <w:i/>
      <w:iCs/>
      <w:color w:val="0F4761" w:themeColor="accent1" w:themeShade="BF"/>
    </w:rPr>
  </w:style>
  <w:style w:type="paragraph" w:styleId="IntenseQuote">
    <w:name w:val="Intense Quote"/>
    <w:basedOn w:val="Normal"/>
    <w:next w:val="Normal"/>
    <w:link w:val="IntenseQuoteChar"/>
    <w:uiPriority w:val="30"/>
    <w:qFormat/>
    <w:rsid w:val="005B3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CE1"/>
    <w:rPr>
      <w:i/>
      <w:iCs/>
      <w:color w:val="0F4761" w:themeColor="accent1" w:themeShade="BF"/>
    </w:rPr>
  </w:style>
  <w:style w:type="character" w:styleId="IntenseReference">
    <w:name w:val="Intense Reference"/>
    <w:basedOn w:val="DefaultParagraphFont"/>
    <w:uiPriority w:val="32"/>
    <w:qFormat/>
    <w:rsid w:val="005B3CE1"/>
    <w:rPr>
      <w:b/>
      <w:bCs/>
      <w:smallCaps/>
      <w:color w:val="0F4761" w:themeColor="accent1" w:themeShade="BF"/>
      <w:spacing w:val="5"/>
    </w:rPr>
  </w:style>
  <w:style w:type="paragraph" w:styleId="Header">
    <w:name w:val="header"/>
    <w:basedOn w:val="Normal"/>
    <w:link w:val="HeaderChar"/>
    <w:uiPriority w:val="99"/>
    <w:unhideWhenUsed/>
    <w:rsid w:val="00514DAA"/>
    <w:pPr>
      <w:tabs>
        <w:tab w:val="center" w:pos="4513"/>
        <w:tab w:val="right" w:pos="9026"/>
      </w:tabs>
      <w:spacing w:after="0"/>
    </w:pPr>
  </w:style>
  <w:style w:type="character" w:customStyle="1" w:styleId="HeaderChar">
    <w:name w:val="Header Char"/>
    <w:basedOn w:val="DefaultParagraphFont"/>
    <w:link w:val="Header"/>
    <w:uiPriority w:val="99"/>
    <w:rsid w:val="00514DAA"/>
  </w:style>
  <w:style w:type="paragraph" w:styleId="Footer">
    <w:name w:val="footer"/>
    <w:basedOn w:val="Normal"/>
    <w:link w:val="FooterChar"/>
    <w:uiPriority w:val="99"/>
    <w:unhideWhenUsed/>
    <w:rsid w:val="00514DAA"/>
    <w:pPr>
      <w:tabs>
        <w:tab w:val="center" w:pos="4513"/>
        <w:tab w:val="right" w:pos="9026"/>
      </w:tabs>
      <w:spacing w:after="0"/>
    </w:pPr>
  </w:style>
  <w:style w:type="character" w:customStyle="1" w:styleId="FooterChar">
    <w:name w:val="Footer Char"/>
    <w:basedOn w:val="DefaultParagraphFont"/>
    <w:link w:val="Footer"/>
    <w:uiPriority w:val="99"/>
    <w:rsid w:val="00514DAA"/>
  </w:style>
  <w:style w:type="character" w:styleId="Hyperlink">
    <w:name w:val="Hyperlink"/>
    <w:basedOn w:val="DefaultParagraphFont"/>
    <w:uiPriority w:val="99"/>
    <w:unhideWhenUsed/>
    <w:rsid w:val="57138B05"/>
    <w:rPr>
      <w:color w:val="467886"/>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20F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6D95"/>
    <w:rPr>
      <w:b/>
      <w:bCs/>
    </w:rPr>
  </w:style>
  <w:style w:type="character" w:customStyle="1" w:styleId="CommentSubjectChar">
    <w:name w:val="Comment Subject Char"/>
    <w:basedOn w:val="CommentTextChar"/>
    <w:link w:val="CommentSubject"/>
    <w:uiPriority w:val="99"/>
    <w:semiHidden/>
    <w:rsid w:val="00606D95"/>
    <w:rPr>
      <w:b/>
      <w:bCs/>
      <w:sz w:val="20"/>
      <w:szCs w:val="20"/>
    </w:rPr>
  </w:style>
  <w:style w:type="paragraph" w:styleId="Revision">
    <w:name w:val="Revision"/>
    <w:hidden/>
    <w:uiPriority w:val="99"/>
    <w:semiHidden/>
    <w:rsid w:val="00606D95"/>
    <w:pPr>
      <w:spacing w:after="0"/>
    </w:pPr>
  </w:style>
  <w:style w:type="character" w:styleId="Mention">
    <w:name w:val="Mention"/>
    <w:basedOn w:val="DefaultParagraphFont"/>
    <w:uiPriority w:val="99"/>
    <w:unhideWhenUsed/>
    <w:rsid w:val="00F823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ff@hummingbirdmed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dstatelog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lidstatelogic.com/events/nab-show-202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oanm@solidstate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SSLDC-1053641406-7545</_dlc_DocId>
    <_dlc_DocIdUrl xmlns="d6df88ce-e8b9-48de-af42-0474b51ab080">
      <Url>https://audiotonixgroup.sharepoint.com/sites/ssl-dc/_layouts/15/DocIdRedir.aspx?ID=SSLDC-1053641406-7545</Url>
      <Description>SSLDC-1053641406-7545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DD886-6C37-43A5-8AAC-6C2DE04BF911}">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2.xml><?xml version="1.0" encoding="utf-8"?>
<ds:datastoreItem xmlns:ds="http://schemas.openxmlformats.org/officeDocument/2006/customXml" ds:itemID="{38A3F595-292F-454D-B285-CF6B4665F333}">
  <ds:schemaRefs>
    <ds:schemaRef ds:uri="http://schemas.microsoft.com/sharepoint/v3/contenttype/forms"/>
  </ds:schemaRefs>
</ds:datastoreItem>
</file>

<file path=customXml/itemProps3.xml><?xml version="1.0" encoding="utf-8"?>
<ds:datastoreItem xmlns:ds="http://schemas.openxmlformats.org/officeDocument/2006/customXml" ds:itemID="{0AF9E693-D02C-49E3-B253-252A54302D40}">
  <ds:schemaRefs>
    <ds:schemaRef ds:uri="http://schemas.microsoft.com/sharepoint/events"/>
  </ds:schemaRefs>
</ds:datastoreItem>
</file>

<file path=customXml/itemProps4.xml><?xml version="1.0" encoding="utf-8"?>
<ds:datastoreItem xmlns:ds="http://schemas.openxmlformats.org/officeDocument/2006/customXml" ds:itemID="{A28030B9-0C84-4E26-8EB1-539B4BEF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Joan Martorell</cp:lastModifiedBy>
  <cp:revision>12</cp:revision>
  <dcterms:created xsi:type="dcterms:W3CDTF">2025-03-19T16:39:00Z</dcterms:created>
  <dcterms:modified xsi:type="dcterms:W3CDTF">2025-03-27T16:28:00Z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fb1209c5-a277-4409-976d-a1a351aa1442</vt:lpwstr>
  </property>
  <property fmtid="{D5CDD505-2E9C-101B-9397-08002B2CF9AE}" pid="4" name="MediaServiceImageTags">
    <vt:lpwstr/>
  </property>
</Properties>
</file>